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70" w:rsidRPr="00603B70" w:rsidRDefault="003407FB" w:rsidP="00336FB0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REVISÃO CRIMINAL</w:t>
      </w:r>
    </w:p>
    <w:p w:rsidR="00E13DE8" w:rsidRDefault="00E13DE8" w:rsidP="00336FB0">
      <w:pPr>
        <w:spacing w:after="0" w:line="240" w:lineRule="auto"/>
        <w:jc w:val="both"/>
      </w:pPr>
    </w:p>
    <w:p w:rsidR="00975C58" w:rsidRDefault="00943CD1" w:rsidP="00336FB0">
      <w:pPr>
        <w:spacing w:after="0" w:line="240" w:lineRule="auto"/>
        <w:jc w:val="both"/>
      </w:pPr>
      <w:r>
        <w:t xml:space="preserve">MEIO PELO QUAL </w:t>
      </w:r>
      <w:r w:rsidR="006D3C9E">
        <w:t>SE BUSCA</w:t>
      </w:r>
      <w:r>
        <w:t xml:space="preserve"> </w:t>
      </w:r>
      <w:r w:rsidR="003407FB">
        <w:t xml:space="preserve">A REVISÃO </w:t>
      </w:r>
      <w:r>
        <w:t xml:space="preserve">TOTAL OU PARCIAL </w:t>
      </w:r>
      <w:r w:rsidR="003407FB">
        <w:t>DA COISA JULGADA MATERIAL</w:t>
      </w:r>
      <w:r w:rsidR="00603B70" w:rsidRPr="00603B70">
        <w:t>.</w:t>
      </w:r>
    </w:p>
    <w:p w:rsidR="00603B70" w:rsidRDefault="00603B70" w:rsidP="00336FB0">
      <w:pPr>
        <w:spacing w:after="0" w:line="240" w:lineRule="auto"/>
        <w:jc w:val="both"/>
      </w:pPr>
    </w:p>
    <w:p w:rsidR="00943CD1" w:rsidRDefault="00943CD1" w:rsidP="00336FB0">
      <w:pPr>
        <w:spacing w:after="0" w:line="240" w:lineRule="auto"/>
        <w:jc w:val="both"/>
      </w:pPr>
      <w:r>
        <w:t xml:space="preserve">NATUREZA JURÍDICA: AÇÃO PENAL </w:t>
      </w:r>
      <w:r w:rsidR="006D3C9E">
        <w:t>DE IMPUGNAÇÃO (</w:t>
      </w:r>
      <w:r>
        <w:t>RESCISÓRIA</w:t>
      </w:r>
      <w:r w:rsidR="006D3C9E">
        <w:t>)</w:t>
      </w:r>
    </w:p>
    <w:p w:rsidR="00943CD1" w:rsidRDefault="00943CD1" w:rsidP="00336FB0">
      <w:pPr>
        <w:spacing w:after="0" w:line="240" w:lineRule="auto"/>
        <w:jc w:val="both"/>
      </w:pPr>
    </w:p>
    <w:p w:rsidR="0098291C" w:rsidRDefault="00603B70" w:rsidP="00336FB0">
      <w:pPr>
        <w:spacing w:after="0" w:line="240" w:lineRule="auto"/>
        <w:jc w:val="both"/>
      </w:pPr>
      <w:r w:rsidRPr="00603B70">
        <w:t>CABIMENTO</w:t>
      </w:r>
      <w:r w:rsidR="00A9359F">
        <w:t xml:space="preserve"> – ARTIGO 621, CPP</w:t>
      </w:r>
      <w:r w:rsidRPr="00603B70">
        <w:t xml:space="preserve">: </w:t>
      </w:r>
    </w:p>
    <w:p w:rsidR="00CC5DBA" w:rsidRDefault="00CC5DBA" w:rsidP="00336FB0">
      <w:pPr>
        <w:spacing w:after="0" w:line="240" w:lineRule="auto"/>
        <w:jc w:val="both"/>
      </w:pPr>
    </w:p>
    <w:p w:rsidR="00A9359F" w:rsidRDefault="00A9359F" w:rsidP="00336FB0">
      <w:pPr>
        <w:spacing w:after="0" w:line="240" w:lineRule="auto"/>
        <w:jc w:val="both"/>
      </w:pPr>
      <w:r>
        <w:t>I - quando a sentença condenatória for contrária ao texto expresso da lei penal ou à evidência dos autos;</w:t>
      </w:r>
    </w:p>
    <w:p w:rsidR="00A9359F" w:rsidRDefault="00A9359F" w:rsidP="00336FB0">
      <w:pPr>
        <w:spacing w:after="0" w:line="240" w:lineRule="auto"/>
        <w:jc w:val="both"/>
      </w:pPr>
      <w:r>
        <w:t>II - quando a sentença condenatória se fundar em depoimentos, exames ou documentos comprovadamente falsos;</w:t>
      </w:r>
    </w:p>
    <w:p w:rsidR="00A9359F" w:rsidRDefault="00A9359F" w:rsidP="00336FB0">
      <w:pPr>
        <w:spacing w:after="0" w:line="240" w:lineRule="auto"/>
        <w:jc w:val="both"/>
      </w:pPr>
      <w:r>
        <w:t>III - quando, após a sentença, se descobrirem novas provas de inocência do condenado ou de circunstância que determine ou autorize diminuição especial da pena.</w:t>
      </w:r>
    </w:p>
    <w:p w:rsidR="002F517C" w:rsidRDefault="002F517C" w:rsidP="00336FB0">
      <w:pPr>
        <w:spacing w:after="0" w:line="240" w:lineRule="auto"/>
        <w:jc w:val="both"/>
      </w:pPr>
    </w:p>
    <w:p w:rsidR="005D059A" w:rsidRDefault="005D059A" w:rsidP="00336FB0">
      <w:pPr>
        <w:spacing w:after="0" w:line="240" w:lineRule="auto"/>
        <w:jc w:val="both"/>
      </w:pPr>
      <w:r>
        <w:t>CABE REVISÃO CRIMINAL DE SENTENÇA PENAL NÃO CONDENATÓRIA?</w:t>
      </w:r>
    </w:p>
    <w:p w:rsidR="005D059A" w:rsidRDefault="005D059A" w:rsidP="00336FB0">
      <w:pPr>
        <w:spacing w:after="0" w:line="240" w:lineRule="auto"/>
        <w:jc w:val="both"/>
      </w:pPr>
    </w:p>
    <w:p w:rsidR="003D53A9" w:rsidRDefault="003D53A9" w:rsidP="00336FB0">
      <w:pPr>
        <w:spacing w:after="0" w:line="240" w:lineRule="auto"/>
        <w:jc w:val="both"/>
      </w:pPr>
      <w:r>
        <w:t>FINALIDADE: NÃO SÓ REVISAR A DECISÃO CONDENATÓRIA, MAS REESTABELECER A DIGNIDADE DO CIDADÃO.</w:t>
      </w:r>
    </w:p>
    <w:p w:rsidR="003D53A9" w:rsidRDefault="003D53A9" w:rsidP="00336FB0">
      <w:pPr>
        <w:spacing w:after="0" w:line="240" w:lineRule="auto"/>
        <w:jc w:val="both"/>
      </w:pPr>
    </w:p>
    <w:p w:rsidR="00ED2BDF" w:rsidRDefault="00ED2BDF" w:rsidP="00336FB0">
      <w:pPr>
        <w:spacing w:after="0" w:line="240" w:lineRule="auto"/>
        <w:jc w:val="both"/>
      </w:pPr>
      <w:r>
        <w:t xml:space="preserve">PRAZO </w:t>
      </w:r>
      <w:bookmarkStart w:id="0" w:name="_GoBack"/>
      <w:bookmarkEnd w:id="0"/>
      <w:r>
        <w:t>– ARTIGO 622, CPP: A QUALQUER TEMPO</w:t>
      </w:r>
    </w:p>
    <w:p w:rsidR="00ED2BDF" w:rsidRDefault="00ED2BDF" w:rsidP="00336FB0">
      <w:pPr>
        <w:spacing w:after="0" w:line="240" w:lineRule="auto"/>
        <w:jc w:val="both"/>
      </w:pPr>
    </w:p>
    <w:p w:rsidR="002F517C" w:rsidRDefault="002F517C" w:rsidP="00336FB0">
      <w:pPr>
        <w:spacing w:after="0" w:line="240" w:lineRule="auto"/>
        <w:jc w:val="both"/>
      </w:pPr>
      <w:r>
        <w:t>LEGITIMIDADE</w:t>
      </w:r>
      <w:r w:rsidR="00A9359F">
        <w:t xml:space="preserve"> – ARTIGO 623, CPP</w:t>
      </w:r>
      <w:r>
        <w:t>:</w:t>
      </w:r>
    </w:p>
    <w:p w:rsidR="00CC5DBA" w:rsidRDefault="00CC5DBA" w:rsidP="00336FB0">
      <w:pPr>
        <w:spacing w:after="0" w:line="240" w:lineRule="auto"/>
        <w:jc w:val="both"/>
      </w:pPr>
    </w:p>
    <w:p w:rsidR="002F517C" w:rsidRDefault="002F517C" w:rsidP="00336FB0">
      <w:pPr>
        <w:spacing w:after="0" w:line="240" w:lineRule="auto"/>
        <w:jc w:val="both"/>
      </w:pPr>
      <w:r>
        <w:t>- CONDENADO</w:t>
      </w:r>
    </w:p>
    <w:p w:rsidR="002F517C" w:rsidRDefault="002F517C" w:rsidP="00336FB0">
      <w:pPr>
        <w:spacing w:after="0" w:line="240" w:lineRule="auto"/>
        <w:jc w:val="both"/>
      </w:pPr>
      <w:r>
        <w:t>- PROCURADOR LEGALMENTE HABILITADO</w:t>
      </w:r>
    </w:p>
    <w:p w:rsidR="002F517C" w:rsidRDefault="002F517C" w:rsidP="00336FB0">
      <w:pPr>
        <w:spacing w:after="0" w:line="240" w:lineRule="auto"/>
        <w:jc w:val="both"/>
      </w:pPr>
      <w:r>
        <w:t xml:space="preserve">- CÔNJUGE, DESCEDENTE, ASCEDENTE OU IRMÃO DO CONDENADO </w:t>
      </w:r>
      <w:proofErr w:type="gramStart"/>
      <w:r>
        <w:t>FALECIDO</w:t>
      </w:r>
      <w:proofErr w:type="gramEnd"/>
    </w:p>
    <w:p w:rsidR="0098291C" w:rsidRDefault="0098291C" w:rsidP="00336FB0">
      <w:pPr>
        <w:spacing w:after="0" w:line="240" w:lineRule="auto"/>
        <w:jc w:val="both"/>
      </w:pPr>
    </w:p>
    <w:p w:rsidR="00543286" w:rsidRDefault="00002563" w:rsidP="00336FB0">
      <w:pPr>
        <w:spacing w:after="0" w:line="240" w:lineRule="auto"/>
        <w:jc w:val="both"/>
      </w:pPr>
      <w:r>
        <w:t>COMPETÊNCIA:</w:t>
      </w:r>
    </w:p>
    <w:p w:rsidR="00002563" w:rsidRDefault="00002563" w:rsidP="00336FB0">
      <w:pPr>
        <w:spacing w:after="0" w:line="240" w:lineRule="auto"/>
        <w:jc w:val="both"/>
      </w:pPr>
    </w:p>
    <w:p w:rsidR="00002563" w:rsidRDefault="00002563" w:rsidP="00336FB0">
      <w:pPr>
        <w:spacing w:after="0" w:line="240" w:lineRule="auto"/>
        <w:jc w:val="both"/>
      </w:pPr>
      <w:r>
        <w:t>- STF</w:t>
      </w:r>
      <w:r w:rsidR="005B4BD1">
        <w:t xml:space="preserve"> - SEUS PRÓPRIOS JULGADOS</w:t>
      </w:r>
    </w:p>
    <w:p w:rsidR="00002563" w:rsidRDefault="00002563" w:rsidP="00336FB0">
      <w:pPr>
        <w:spacing w:after="0" w:line="240" w:lineRule="auto"/>
        <w:jc w:val="both"/>
      </w:pPr>
      <w:r>
        <w:t>- STJ</w:t>
      </w:r>
      <w:r w:rsidR="005B4BD1">
        <w:t xml:space="preserve"> - SEUS PRÓPRIOS JULGADOS</w:t>
      </w:r>
    </w:p>
    <w:p w:rsidR="00002563" w:rsidRDefault="00002563" w:rsidP="00336FB0">
      <w:pPr>
        <w:spacing w:after="0" w:line="240" w:lineRule="auto"/>
        <w:jc w:val="both"/>
      </w:pPr>
      <w:r>
        <w:t xml:space="preserve">- TRF </w:t>
      </w:r>
      <w:r w:rsidR="005B4BD1">
        <w:t>- SEUS PRÓPRIOS JULGADOS E DOS JUÍZES A ELE SUBMETIDOS</w:t>
      </w:r>
    </w:p>
    <w:p w:rsidR="00002563" w:rsidRPr="00603B70" w:rsidRDefault="00002563" w:rsidP="00336FB0">
      <w:pPr>
        <w:spacing w:after="0" w:line="240" w:lineRule="auto"/>
        <w:jc w:val="both"/>
      </w:pPr>
      <w:r>
        <w:t>- TJ</w:t>
      </w:r>
      <w:r w:rsidR="005B4BD1">
        <w:t xml:space="preserve"> - SEUS PRÓPRIOS JULGADOS E DOS JUÍZES A ELE SUBMETIDOS</w:t>
      </w:r>
    </w:p>
    <w:p w:rsidR="00543286" w:rsidRDefault="00543286" w:rsidP="00336FB0">
      <w:pPr>
        <w:spacing w:after="0" w:line="240" w:lineRule="auto"/>
        <w:jc w:val="both"/>
      </w:pPr>
    </w:p>
    <w:p w:rsidR="008C30CF" w:rsidRDefault="008C30CF" w:rsidP="00336FB0">
      <w:pPr>
        <w:spacing w:after="0" w:line="240" w:lineRule="auto"/>
        <w:jc w:val="both"/>
      </w:pPr>
      <w:r>
        <w:t>PROCEDIMENTO:</w:t>
      </w:r>
    </w:p>
    <w:p w:rsidR="00CC5DBA" w:rsidRDefault="00CC5DBA" w:rsidP="00336FB0">
      <w:pPr>
        <w:spacing w:after="0" w:line="240" w:lineRule="auto"/>
        <w:jc w:val="both"/>
      </w:pPr>
    </w:p>
    <w:p w:rsidR="00CB4BA5" w:rsidRDefault="00336FB0" w:rsidP="00336FB0">
      <w:pPr>
        <w:spacing w:after="0" w:line="240" w:lineRule="auto"/>
        <w:jc w:val="both"/>
      </w:pPr>
      <w:r>
        <w:t>- PEDIDO DIRIGIDO AO PRESIDENTE DO TRIBUNAL</w:t>
      </w:r>
    </w:p>
    <w:p w:rsidR="00336FB0" w:rsidRDefault="00336FB0" w:rsidP="00336FB0">
      <w:pPr>
        <w:spacing w:after="0" w:line="240" w:lineRule="auto"/>
        <w:jc w:val="both"/>
      </w:pPr>
      <w:r>
        <w:t>- DISTRIBUÍDO A RELATOR (QUE NÃO JULGOU O CASO*)</w:t>
      </w:r>
    </w:p>
    <w:p w:rsidR="00336FB0" w:rsidRDefault="00336FB0" w:rsidP="00336FB0">
      <w:pPr>
        <w:spacing w:after="0" w:line="240" w:lineRule="auto"/>
        <w:jc w:val="both"/>
      </w:pPr>
      <w:r>
        <w:t>- VISTA AO MINISTÉRIO PÚBLICO PARA PARECER</w:t>
      </w:r>
    </w:p>
    <w:p w:rsidR="00336FB0" w:rsidRDefault="00336FB0" w:rsidP="00336FB0">
      <w:pPr>
        <w:spacing w:after="0" w:line="240" w:lineRule="auto"/>
        <w:jc w:val="both"/>
      </w:pPr>
      <w:r>
        <w:t>- AUTOS VOLTAM PARA RELATOR</w:t>
      </w:r>
    </w:p>
    <w:p w:rsidR="00336FB0" w:rsidRDefault="00336FB0" w:rsidP="00336FB0">
      <w:pPr>
        <w:spacing w:after="0" w:line="240" w:lineRule="auto"/>
        <w:jc w:val="both"/>
      </w:pPr>
      <w:r>
        <w:t>- EM SEGUIDA VÃO PARA O REVISOR</w:t>
      </w:r>
    </w:p>
    <w:p w:rsidR="00336FB0" w:rsidRDefault="00336FB0" w:rsidP="00336FB0">
      <w:pPr>
        <w:spacing w:after="0" w:line="240" w:lineRule="auto"/>
        <w:jc w:val="both"/>
      </w:pPr>
      <w:r>
        <w:t>- JULGAMENTO</w:t>
      </w:r>
    </w:p>
    <w:p w:rsidR="00CB4BA5" w:rsidRDefault="00CB4BA5" w:rsidP="00336FB0">
      <w:pPr>
        <w:spacing w:after="0" w:line="240" w:lineRule="auto"/>
        <w:jc w:val="both"/>
      </w:pPr>
    </w:p>
    <w:p w:rsidR="00CB4BA5" w:rsidRDefault="00CB4BA5" w:rsidP="00336FB0">
      <w:pPr>
        <w:spacing w:after="0" w:line="240" w:lineRule="auto"/>
        <w:jc w:val="both"/>
      </w:pPr>
      <w:r>
        <w:t>EFEITOS:</w:t>
      </w:r>
      <w:r w:rsidRPr="00CB4BA5">
        <w:t xml:space="preserve"> </w:t>
      </w:r>
    </w:p>
    <w:p w:rsidR="00CC5DBA" w:rsidRDefault="00CC5DBA" w:rsidP="00336FB0">
      <w:pPr>
        <w:spacing w:after="0" w:line="240" w:lineRule="auto"/>
        <w:jc w:val="both"/>
      </w:pPr>
    </w:p>
    <w:p w:rsidR="00CB4BA5" w:rsidRDefault="00336FB0" w:rsidP="00336FB0">
      <w:pPr>
        <w:spacing w:after="0" w:line="240" w:lineRule="auto"/>
        <w:jc w:val="both"/>
      </w:pPr>
      <w:r>
        <w:t xml:space="preserve">CPP, </w:t>
      </w:r>
      <w:r w:rsidR="00CB4BA5">
        <w:t>Art. 626.  Julgando procedente a revisão, o tribunal poderá alterar a classificação da infração, absolver o réu, modificar a pena ou anular o processo.</w:t>
      </w:r>
    </w:p>
    <w:p w:rsidR="001D790D" w:rsidRDefault="001D790D" w:rsidP="00336FB0">
      <w:pPr>
        <w:spacing w:after="0" w:line="240" w:lineRule="auto"/>
        <w:jc w:val="both"/>
      </w:pPr>
    </w:p>
    <w:p w:rsidR="00CB4BA5" w:rsidRDefault="00CB4BA5" w:rsidP="00336FB0">
      <w:pPr>
        <w:spacing w:after="0" w:line="240" w:lineRule="auto"/>
        <w:jc w:val="both"/>
      </w:pPr>
      <w:r>
        <w:t xml:space="preserve">Parágrafo único.  De qualquer maneira, </w:t>
      </w:r>
      <w:r w:rsidRPr="00CB4BA5">
        <w:rPr>
          <w:b/>
          <w:u w:val="single"/>
        </w:rPr>
        <w:t>não poderá ser agravada a pena</w:t>
      </w:r>
      <w:r>
        <w:t xml:space="preserve"> imposta pela decisão revista.</w:t>
      </w:r>
    </w:p>
    <w:p w:rsidR="00CB4BA5" w:rsidRDefault="00CB4BA5" w:rsidP="00336FB0">
      <w:pPr>
        <w:spacing w:after="0" w:line="240" w:lineRule="auto"/>
        <w:jc w:val="both"/>
      </w:pPr>
    </w:p>
    <w:p w:rsidR="00F21A23" w:rsidRDefault="00F21A23" w:rsidP="00336FB0">
      <w:pPr>
        <w:spacing w:after="0" w:line="240" w:lineRule="auto"/>
        <w:jc w:val="both"/>
      </w:pPr>
      <w:r>
        <w:t>INDENIZAÇÃO – ARTIGO 630, CPP.</w:t>
      </w:r>
    </w:p>
    <w:sectPr w:rsidR="00F21A23" w:rsidSect="001D790D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F0F"/>
    <w:multiLevelType w:val="hybridMultilevel"/>
    <w:tmpl w:val="D2AC9748"/>
    <w:lvl w:ilvl="0" w:tplc="13400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4AD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40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448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5C9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6E9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22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E0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F63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D0F02AD"/>
    <w:multiLevelType w:val="hybridMultilevel"/>
    <w:tmpl w:val="9F481B6A"/>
    <w:lvl w:ilvl="0" w:tplc="F732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67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CC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EE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40D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26A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2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B82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0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95B4675"/>
    <w:multiLevelType w:val="hybridMultilevel"/>
    <w:tmpl w:val="78421AB6"/>
    <w:lvl w:ilvl="0" w:tplc="1F045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E3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41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A69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BAA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6C1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63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EF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E3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F1E476E"/>
    <w:multiLevelType w:val="hybridMultilevel"/>
    <w:tmpl w:val="31C47ADC"/>
    <w:lvl w:ilvl="0" w:tplc="A6B4C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B67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7AB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85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862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40F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E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9EE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2C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70"/>
    <w:rsid w:val="00002563"/>
    <w:rsid w:val="000569E3"/>
    <w:rsid w:val="000963A8"/>
    <w:rsid w:val="000A0E9C"/>
    <w:rsid w:val="001D790D"/>
    <w:rsid w:val="00205755"/>
    <w:rsid w:val="00285CEE"/>
    <w:rsid w:val="002D4EE8"/>
    <w:rsid w:val="002F517C"/>
    <w:rsid w:val="00336FB0"/>
    <w:rsid w:val="003407FB"/>
    <w:rsid w:val="003D53A9"/>
    <w:rsid w:val="004C4166"/>
    <w:rsid w:val="00543286"/>
    <w:rsid w:val="00553310"/>
    <w:rsid w:val="005B4BD1"/>
    <w:rsid w:val="005D059A"/>
    <w:rsid w:val="00603196"/>
    <w:rsid w:val="00603B70"/>
    <w:rsid w:val="00674C8A"/>
    <w:rsid w:val="006D3C9E"/>
    <w:rsid w:val="00800948"/>
    <w:rsid w:val="008C30CF"/>
    <w:rsid w:val="00943CD1"/>
    <w:rsid w:val="0096107A"/>
    <w:rsid w:val="00961E05"/>
    <w:rsid w:val="00975C58"/>
    <w:rsid w:val="0098291C"/>
    <w:rsid w:val="00992332"/>
    <w:rsid w:val="00A9359F"/>
    <w:rsid w:val="00AF3F12"/>
    <w:rsid w:val="00B2313F"/>
    <w:rsid w:val="00B440F6"/>
    <w:rsid w:val="00B80389"/>
    <w:rsid w:val="00BD50CB"/>
    <w:rsid w:val="00C21B7A"/>
    <w:rsid w:val="00CA7382"/>
    <w:rsid w:val="00CB4BA5"/>
    <w:rsid w:val="00CC5DBA"/>
    <w:rsid w:val="00CE0D56"/>
    <w:rsid w:val="00E13DE8"/>
    <w:rsid w:val="00EC6B47"/>
    <w:rsid w:val="00ED2BDF"/>
    <w:rsid w:val="00F21A23"/>
    <w:rsid w:val="00F47F1A"/>
    <w:rsid w:val="00F8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29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29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2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6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6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8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1160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677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Braga</dc:creator>
  <cp:lastModifiedBy>Paulo Braga</cp:lastModifiedBy>
  <cp:revision>18</cp:revision>
  <dcterms:created xsi:type="dcterms:W3CDTF">2013-11-07T15:59:00Z</dcterms:created>
  <dcterms:modified xsi:type="dcterms:W3CDTF">2014-05-29T20:39:00Z</dcterms:modified>
</cp:coreProperties>
</file>